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7E04" w14:textId="167965BC" w:rsidR="00724D4F" w:rsidRDefault="00724D4F" w:rsidP="00724D4F">
      <w:pPr>
        <w:pStyle w:val="NormalWeb"/>
        <w:spacing w:before="2" w:after="2"/>
        <w:rPr>
          <w:rFonts w:ascii="Helvetica Neue" w:hAnsi="Helvetica Neue"/>
          <w:b/>
          <w:bCs/>
          <w:sz w:val="32"/>
          <w:szCs w:val="32"/>
        </w:rPr>
      </w:pPr>
      <w:r>
        <w:rPr>
          <w:rFonts w:ascii="Helvetica Neue" w:hAnsi="Helvetica Neue"/>
          <w:b/>
          <w:bCs/>
          <w:sz w:val="32"/>
          <w:szCs w:val="32"/>
        </w:rPr>
        <w:t>ONE 202</w:t>
      </w:r>
      <w:r w:rsidR="00254BE4">
        <w:rPr>
          <w:rFonts w:ascii="Helvetica Neue" w:hAnsi="Helvetica Neue"/>
          <w:b/>
          <w:bCs/>
          <w:sz w:val="32"/>
          <w:szCs w:val="32"/>
        </w:rPr>
        <w:t>3</w:t>
      </w:r>
      <w:r>
        <w:rPr>
          <w:rFonts w:ascii="Helvetica Neue" w:hAnsi="Helvetica Neue"/>
          <w:b/>
          <w:bCs/>
          <w:sz w:val="32"/>
          <w:szCs w:val="32"/>
        </w:rPr>
        <w:t xml:space="preserve"> </w:t>
      </w:r>
      <w:r w:rsidR="0092302A">
        <w:rPr>
          <w:rFonts w:ascii="Helvetica Neue" w:hAnsi="Helvetica Neue"/>
          <w:b/>
          <w:bCs/>
          <w:sz w:val="32"/>
          <w:szCs w:val="32"/>
        </w:rPr>
        <w:t>Flat</w:t>
      </w:r>
      <w:r>
        <w:rPr>
          <w:rFonts w:ascii="Helvetica Neue" w:hAnsi="Helvetica Neue"/>
          <w:b/>
          <w:bCs/>
          <w:sz w:val="32"/>
          <w:szCs w:val="32"/>
        </w:rPr>
        <w:t xml:space="preserve"> Nail Art Rules </w:t>
      </w:r>
    </w:p>
    <w:p w14:paraId="750B346B" w14:textId="77777777" w:rsidR="00724D4F" w:rsidRDefault="00724D4F" w:rsidP="00724D4F">
      <w:pPr>
        <w:pStyle w:val="NormalWeb"/>
        <w:spacing w:before="2" w:after="2"/>
        <w:rPr>
          <w:rFonts w:ascii="Helvetica Neue" w:hAnsi="Helvetica Neue"/>
          <w:b/>
          <w:bCs/>
          <w:sz w:val="32"/>
          <w:szCs w:val="32"/>
        </w:rPr>
      </w:pPr>
    </w:p>
    <w:p w14:paraId="49E6EC53" w14:textId="77777777" w:rsidR="00724D4F" w:rsidRDefault="00724D4F" w:rsidP="00647E39">
      <w:pPr>
        <w:pStyle w:val="NormalWeb"/>
        <w:spacing w:before="2" w:after="2" w:line="360" w:lineRule="auto"/>
      </w:pPr>
    </w:p>
    <w:p w14:paraId="3B0504F1" w14:textId="77777777" w:rsidR="00FA4B3F" w:rsidRDefault="00724D4F" w:rsidP="00647E39">
      <w:pPr>
        <w:pStyle w:val="NormalWeb"/>
        <w:spacing w:before="2" w:after="2" w:line="360" w:lineRule="auto"/>
        <w:rPr>
          <w:rFonts w:ascii="Helvetica Neue" w:hAnsi="Helvetica Neue"/>
          <w:sz w:val="22"/>
          <w:szCs w:val="22"/>
        </w:rPr>
      </w:pPr>
      <w:r>
        <w:rPr>
          <w:rFonts w:ascii="Helvetica Neue" w:hAnsi="Helvetica Neue"/>
          <w:sz w:val="22"/>
          <w:szCs w:val="22"/>
        </w:rPr>
        <w:t xml:space="preserve">1. Competitors may submit more than one entry, but must pay a registration fee for each entry. </w:t>
      </w:r>
    </w:p>
    <w:p w14:paraId="4A9B74C1" w14:textId="3DFB9BD9" w:rsidR="00FA4B3F" w:rsidRPr="00596876" w:rsidRDefault="00FA4B3F" w:rsidP="00647E39">
      <w:pPr>
        <w:pStyle w:val="NormalWeb"/>
        <w:spacing w:before="2" w:after="2" w:line="360" w:lineRule="auto"/>
        <w:rPr>
          <w:rFonts w:ascii="Helvetica Neue" w:hAnsi="Helvetica Neue"/>
          <w:color w:val="FF0000"/>
          <w:sz w:val="22"/>
          <w:szCs w:val="22"/>
        </w:rPr>
      </w:pPr>
      <w:r>
        <w:rPr>
          <w:rFonts w:ascii="Helvetica Neue" w:hAnsi="Helvetica Neue"/>
          <w:sz w:val="22"/>
          <w:szCs w:val="22"/>
        </w:rPr>
        <w:t xml:space="preserve">2. </w:t>
      </w:r>
      <w:r w:rsidR="008852B0">
        <w:rPr>
          <w:rFonts w:ascii="Helvetica Neue" w:hAnsi="Helvetica Neue"/>
          <w:sz w:val="22"/>
          <w:szCs w:val="22"/>
        </w:rPr>
        <w:t>Flat</w:t>
      </w:r>
      <w:r w:rsidRPr="00FA4B3F">
        <w:rPr>
          <w:rFonts w:ascii="Helvetica Neue" w:hAnsi="Helvetica Neue"/>
          <w:sz w:val="22"/>
          <w:szCs w:val="22"/>
        </w:rPr>
        <w:t xml:space="preserve"> Nail Art entries may be turned in by someone other than the competitor </w:t>
      </w:r>
      <w:r w:rsidR="00596876" w:rsidRPr="00596876">
        <w:rPr>
          <w:rFonts w:ascii="Helvetica Neue" w:hAnsi="Helvetica Neue"/>
          <w:color w:val="FF0000"/>
          <w:sz w:val="22"/>
          <w:szCs w:val="22"/>
        </w:rPr>
        <w:t>Please see General Guidelines for registration information.</w:t>
      </w:r>
    </w:p>
    <w:p w14:paraId="48DAFCD6" w14:textId="77777777" w:rsidR="00724D4F" w:rsidRDefault="00FA4B3F" w:rsidP="00647E39">
      <w:pPr>
        <w:pStyle w:val="NormalWeb"/>
        <w:spacing w:before="2" w:after="2" w:line="360" w:lineRule="auto"/>
      </w:pPr>
      <w:r>
        <w:rPr>
          <w:rFonts w:ascii="Helvetica Neue" w:hAnsi="Helvetica Neue"/>
          <w:sz w:val="22"/>
          <w:szCs w:val="22"/>
        </w:rPr>
        <w:t>3</w:t>
      </w:r>
      <w:r w:rsidR="00724D4F">
        <w:rPr>
          <w:rFonts w:ascii="Helvetica Neue" w:hAnsi="Helvetica Neue"/>
          <w:sz w:val="22"/>
          <w:szCs w:val="22"/>
        </w:rPr>
        <w:t xml:space="preserve">. Each </w:t>
      </w:r>
      <w:r w:rsidR="008852B0">
        <w:rPr>
          <w:rFonts w:ascii="Helvetica Neue" w:hAnsi="Helvetica Neue"/>
          <w:sz w:val="22"/>
          <w:szCs w:val="22"/>
        </w:rPr>
        <w:t>Flat</w:t>
      </w:r>
      <w:r w:rsidR="00724D4F">
        <w:rPr>
          <w:rFonts w:ascii="Helvetica Neue" w:hAnsi="Helvetica Neue"/>
          <w:sz w:val="22"/>
          <w:szCs w:val="22"/>
        </w:rPr>
        <w:t xml:space="preserve"> Nail Art entry must consist of a set of 10 individual manufacturer tips. They may not be constructed by a layperson. They must be from a manufacturer box. The length must be no longer than 2” in length and no wider than 3/4” if they were flattened out. </w:t>
      </w:r>
      <w:r w:rsidR="00724D4F">
        <w:rPr>
          <w:rFonts w:ascii="Helvetica Neue" w:hAnsi="Helvetica Neue"/>
          <w:b/>
          <w:bCs/>
          <w:sz w:val="22"/>
          <w:szCs w:val="22"/>
        </w:rPr>
        <w:t>Tips must be graduated in size</w:t>
      </w:r>
      <w:r w:rsidR="00724D4F">
        <w:rPr>
          <w:rFonts w:ascii="Helvetica Neue" w:hAnsi="Helvetica Neue"/>
          <w:sz w:val="22"/>
          <w:szCs w:val="22"/>
        </w:rPr>
        <w:t xml:space="preserve">. Tips must remain individual and not be secured to one another. Design may encompass all 10 tips as a picture, but tips must remain individual. If tips do not meet the requirements, the design may be disqualified or receive a point deduction. </w:t>
      </w:r>
    </w:p>
    <w:p w14:paraId="142266BA" w14:textId="04D388BF" w:rsidR="0092302A" w:rsidRDefault="00FA4B3F" w:rsidP="00647E39">
      <w:pPr>
        <w:pStyle w:val="NormalWeb"/>
        <w:spacing w:before="2" w:after="2" w:line="360" w:lineRule="auto"/>
        <w:rPr>
          <w:rFonts w:ascii="Helvetica Neue" w:hAnsi="Helvetica Neue"/>
          <w:sz w:val="22"/>
          <w:szCs w:val="22"/>
        </w:rPr>
      </w:pPr>
      <w:r>
        <w:rPr>
          <w:rFonts w:ascii="Helvetica Neue" w:hAnsi="Helvetica Neue"/>
          <w:sz w:val="22"/>
          <w:szCs w:val="22"/>
        </w:rPr>
        <w:t>4</w:t>
      </w:r>
      <w:r w:rsidR="00724D4F">
        <w:rPr>
          <w:rFonts w:ascii="Helvetica Neue" w:hAnsi="Helvetica Neue"/>
          <w:sz w:val="22"/>
          <w:szCs w:val="22"/>
        </w:rPr>
        <w:t xml:space="preserve">. </w:t>
      </w:r>
      <w:r w:rsidR="00C21205">
        <w:rPr>
          <w:rFonts w:ascii="Helvetica Neue" w:hAnsi="Helvetica Neue"/>
          <w:sz w:val="22"/>
          <w:szCs w:val="22"/>
        </w:rPr>
        <w:t xml:space="preserve">Theme: </w:t>
      </w:r>
      <w:r w:rsidR="00C21205" w:rsidRPr="00C21205">
        <w:rPr>
          <w:rFonts w:ascii="Helvetica Neue" w:hAnsi="Helvetica Neue"/>
          <w:color w:val="FF0000"/>
          <w:sz w:val="22"/>
          <w:szCs w:val="22"/>
        </w:rPr>
        <w:t>Cocktails with a View</w:t>
      </w:r>
      <w:r w:rsidR="00C21205">
        <w:rPr>
          <w:rFonts w:ascii="Helvetica Neue" w:hAnsi="Helvetica Neue"/>
          <w:sz w:val="22"/>
          <w:szCs w:val="22"/>
        </w:rPr>
        <w:t xml:space="preserve"> </w:t>
      </w:r>
      <w:r w:rsidR="00724D4F">
        <w:rPr>
          <w:rFonts w:ascii="Helvetica Neue" w:hAnsi="Helvetica Neue"/>
          <w:sz w:val="22"/>
          <w:szCs w:val="22"/>
        </w:rPr>
        <w:t xml:space="preserve">The theme must be followed on all 10 nails. </w:t>
      </w:r>
    </w:p>
    <w:p w14:paraId="06CB9DE7" w14:textId="77777777" w:rsidR="00724D4F" w:rsidRDefault="00FA4B3F" w:rsidP="00647E39">
      <w:pPr>
        <w:pStyle w:val="NormalWeb"/>
        <w:spacing w:before="2" w:after="2" w:line="360" w:lineRule="auto"/>
      </w:pPr>
      <w:r>
        <w:rPr>
          <w:rFonts w:ascii="Helvetica Neue" w:hAnsi="Helvetica Neue"/>
          <w:sz w:val="22"/>
          <w:szCs w:val="22"/>
        </w:rPr>
        <w:t>5</w:t>
      </w:r>
      <w:r w:rsidR="00724D4F">
        <w:rPr>
          <w:rFonts w:ascii="Helvetica Neue" w:hAnsi="Helvetica Neue"/>
          <w:sz w:val="22"/>
          <w:szCs w:val="22"/>
        </w:rPr>
        <w:t xml:space="preserve">. All work must be completed prior to the competition. No work station, seating or electrical outlet will be provided. </w:t>
      </w:r>
    </w:p>
    <w:p w14:paraId="4C756076" w14:textId="77777777" w:rsidR="00724D4F" w:rsidRDefault="00FA4B3F" w:rsidP="00647E39">
      <w:pPr>
        <w:pStyle w:val="NormalWeb"/>
        <w:spacing w:before="2" w:after="2" w:line="360" w:lineRule="auto"/>
      </w:pPr>
      <w:r>
        <w:rPr>
          <w:rFonts w:ascii="Helvetica Neue" w:hAnsi="Helvetica Neue"/>
          <w:sz w:val="22"/>
          <w:szCs w:val="22"/>
        </w:rPr>
        <w:t>6</w:t>
      </w:r>
      <w:r w:rsidR="00724D4F">
        <w:rPr>
          <w:rFonts w:ascii="Helvetica Neue" w:hAnsi="Helvetica Neue"/>
          <w:sz w:val="22"/>
          <w:szCs w:val="22"/>
        </w:rPr>
        <w:t xml:space="preserve">. All work must be done </w:t>
      </w:r>
      <w:r w:rsidR="00EC0FE2">
        <w:rPr>
          <w:rFonts w:ascii="Helvetica Neue" w:hAnsi="Helvetica Neue"/>
          <w:sz w:val="22"/>
          <w:szCs w:val="22"/>
        </w:rPr>
        <w:t>using nail products only</w:t>
      </w:r>
      <w:r w:rsidR="00724D4F">
        <w:rPr>
          <w:rFonts w:ascii="Helvetica Neue" w:hAnsi="Helvetica Neue"/>
          <w:sz w:val="22"/>
          <w:szCs w:val="22"/>
        </w:rPr>
        <w:t xml:space="preserve"> </w:t>
      </w:r>
    </w:p>
    <w:p w14:paraId="4E027BE3" w14:textId="77777777" w:rsidR="009C42C8" w:rsidRDefault="00FA4B3F" w:rsidP="00647E39">
      <w:pPr>
        <w:pStyle w:val="NormalWeb"/>
        <w:spacing w:before="2" w:after="2" w:line="360" w:lineRule="auto"/>
        <w:rPr>
          <w:rFonts w:ascii="Helvetica Neue" w:hAnsi="Helvetica Neue"/>
          <w:sz w:val="22"/>
          <w:szCs w:val="22"/>
        </w:rPr>
      </w:pPr>
      <w:r>
        <w:rPr>
          <w:rFonts w:ascii="Helvetica Neue" w:hAnsi="Helvetica Neue"/>
          <w:sz w:val="22"/>
          <w:szCs w:val="22"/>
        </w:rPr>
        <w:t>7</w:t>
      </w:r>
      <w:r w:rsidR="00724D4F">
        <w:rPr>
          <w:rFonts w:ascii="Helvetica Neue" w:hAnsi="Helvetica Neue"/>
          <w:sz w:val="22"/>
          <w:szCs w:val="22"/>
        </w:rPr>
        <w:t>. The surface of the tips must</w:t>
      </w:r>
      <w:r>
        <w:rPr>
          <w:rFonts w:ascii="Helvetica Neue" w:hAnsi="Helvetica Neue"/>
          <w:sz w:val="22"/>
          <w:szCs w:val="22"/>
        </w:rPr>
        <w:t xml:space="preserve"> be flush; NO raised surfaces.</w:t>
      </w:r>
      <w:r>
        <w:rPr>
          <w:rFonts w:ascii="Helvetica Neue" w:hAnsi="Helvetica Neue"/>
          <w:sz w:val="22"/>
          <w:szCs w:val="22"/>
        </w:rPr>
        <w:br/>
        <w:t>8</w:t>
      </w:r>
      <w:r w:rsidR="00724D4F">
        <w:rPr>
          <w:rFonts w:ascii="Helvetica Neue" w:hAnsi="Helvetica Neue"/>
          <w:sz w:val="22"/>
          <w:szCs w:val="22"/>
        </w:rPr>
        <w:t xml:space="preserve">. Top coat or UV gel sealant </w:t>
      </w:r>
      <w:r w:rsidR="008852B0">
        <w:rPr>
          <w:rFonts w:ascii="Helvetica Neue" w:hAnsi="Helvetica Neue"/>
          <w:sz w:val="22"/>
          <w:szCs w:val="22"/>
        </w:rPr>
        <w:t>may be used</w:t>
      </w:r>
      <w:r w:rsidR="00724D4F">
        <w:rPr>
          <w:rFonts w:ascii="Helvetica Neue" w:hAnsi="Helvetica Neue"/>
          <w:sz w:val="22"/>
          <w:szCs w:val="22"/>
        </w:rPr>
        <w:t xml:space="preserve">. </w:t>
      </w:r>
    </w:p>
    <w:p w14:paraId="50579851" w14:textId="77777777" w:rsidR="00724D4F" w:rsidRDefault="00FA4B3F" w:rsidP="00647E39">
      <w:pPr>
        <w:pStyle w:val="NormalWeb"/>
        <w:spacing w:before="2" w:after="2" w:line="360" w:lineRule="auto"/>
      </w:pPr>
      <w:r>
        <w:rPr>
          <w:rFonts w:ascii="Helvetica Neue" w:hAnsi="Helvetica Neue"/>
          <w:sz w:val="22"/>
          <w:szCs w:val="22"/>
        </w:rPr>
        <w:t>9</w:t>
      </w:r>
      <w:r w:rsidR="00724D4F">
        <w:rPr>
          <w:rFonts w:ascii="Helvetica Neue" w:hAnsi="Helvetica Neue"/>
          <w:sz w:val="22"/>
          <w:szCs w:val="22"/>
        </w:rPr>
        <w:t xml:space="preserve">. Competitors may NOT use any copyrighted art, designs or logos. </w:t>
      </w:r>
    </w:p>
    <w:p w14:paraId="4B7B47FF" w14:textId="77777777" w:rsidR="00724D4F" w:rsidRDefault="00FA4B3F" w:rsidP="00647E39">
      <w:pPr>
        <w:pStyle w:val="NormalWeb"/>
        <w:spacing w:before="2" w:after="2" w:line="360" w:lineRule="auto"/>
      </w:pPr>
      <w:r>
        <w:rPr>
          <w:rFonts w:ascii="Helvetica Neue" w:hAnsi="Helvetica Neue"/>
          <w:sz w:val="22"/>
          <w:szCs w:val="22"/>
        </w:rPr>
        <w:t>10</w:t>
      </w:r>
      <w:r w:rsidR="00724D4F">
        <w:rPr>
          <w:rFonts w:ascii="Helvetica Neue" w:hAnsi="Helvetica Neue"/>
          <w:sz w:val="22"/>
          <w:szCs w:val="22"/>
        </w:rPr>
        <w:t xml:space="preserve">. Competitors must prepare and submit a written statement in two parts. One detailing the products and processes used to create the art and one telling the story of your interpretation of the theme. Do NOT name specific brands or manufacturers, and DO NOT INCLUDE YOUR NAME. </w:t>
      </w:r>
    </w:p>
    <w:p w14:paraId="5385E30B" w14:textId="77777777" w:rsidR="00724D4F" w:rsidRDefault="00FA4B3F" w:rsidP="00647E39">
      <w:pPr>
        <w:pStyle w:val="NormalWeb"/>
        <w:spacing w:before="2" w:after="2" w:line="360" w:lineRule="auto"/>
      </w:pPr>
      <w:r>
        <w:rPr>
          <w:rFonts w:ascii="Helvetica Neue" w:hAnsi="Helvetica Neue"/>
          <w:sz w:val="22"/>
          <w:szCs w:val="22"/>
        </w:rPr>
        <w:t>11</w:t>
      </w:r>
      <w:r w:rsidR="00724D4F">
        <w:rPr>
          <w:rFonts w:ascii="Helvetica Neue" w:hAnsi="Helvetica Neue"/>
          <w:sz w:val="22"/>
          <w:szCs w:val="22"/>
        </w:rPr>
        <w:t xml:space="preserve">. Display/Presentation: 10 tips must be securely fastened to a plain (one color, no texture, no mirror), flat surface for the judging process. The size of the mounting surface is to be a maximum of 6 inches wide by 8 inches deep by 1⁄4 tall and it must be FLAT, FLUSH AND STURDY. </w:t>
      </w:r>
    </w:p>
    <w:p w14:paraId="5263FBEE" w14:textId="77777777" w:rsidR="00FA4B3F" w:rsidRDefault="00FA4B3F" w:rsidP="00647E39">
      <w:pPr>
        <w:pStyle w:val="NormalWeb"/>
        <w:spacing w:before="2" w:after="2" w:line="360" w:lineRule="auto"/>
        <w:rPr>
          <w:rFonts w:ascii="Helvetica Neue" w:hAnsi="Helvetica Neue"/>
          <w:sz w:val="22"/>
          <w:szCs w:val="22"/>
        </w:rPr>
      </w:pPr>
    </w:p>
    <w:p w14:paraId="60C4B89E" w14:textId="77777777" w:rsidR="00724D4F" w:rsidRDefault="008852B0" w:rsidP="00647E39">
      <w:pPr>
        <w:pStyle w:val="NormalWeb"/>
        <w:spacing w:before="2" w:after="2" w:line="360" w:lineRule="auto"/>
      </w:pPr>
      <w:r>
        <w:rPr>
          <w:rFonts w:ascii="Helvetica Neue" w:hAnsi="Helvetica Neue"/>
          <w:sz w:val="22"/>
          <w:szCs w:val="22"/>
        </w:rPr>
        <w:t>Flat</w:t>
      </w:r>
      <w:r w:rsidR="00724D4F">
        <w:rPr>
          <w:rFonts w:ascii="Helvetica Neue" w:hAnsi="Helvetica Neue"/>
          <w:sz w:val="22"/>
          <w:szCs w:val="22"/>
        </w:rPr>
        <w:t xml:space="preserve"> Nail Art will be judged in the following categories: originality, visual interest, color, </w:t>
      </w:r>
      <w:r>
        <w:rPr>
          <w:rFonts w:ascii="Helvetica Neue" w:hAnsi="Helvetica Neue"/>
          <w:sz w:val="22"/>
          <w:szCs w:val="22"/>
        </w:rPr>
        <w:t>presentation</w:t>
      </w:r>
      <w:r w:rsidR="00724D4F">
        <w:rPr>
          <w:rFonts w:ascii="Helvetica Neue" w:hAnsi="Helvetica Neue"/>
          <w:sz w:val="22"/>
          <w:szCs w:val="22"/>
        </w:rPr>
        <w:t xml:space="preserve">, balance, </w:t>
      </w:r>
      <w:r>
        <w:rPr>
          <w:rFonts w:ascii="Helvetica Neue" w:hAnsi="Helvetica Neue"/>
          <w:sz w:val="22"/>
          <w:szCs w:val="22"/>
        </w:rPr>
        <w:t>design</w:t>
      </w:r>
      <w:r w:rsidR="00724D4F">
        <w:rPr>
          <w:rFonts w:ascii="Helvetica Neue" w:hAnsi="Helvetica Neue"/>
          <w:sz w:val="22"/>
          <w:szCs w:val="22"/>
        </w:rPr>
        <w:t xml:space="preserve">, </w:t>
      </w:r>
      <w:r>
        <w:rPr>
          <w:rFonts w:ascii="Helvetica Neue" w:hAnsi="Helvetica Neue"/>
          <w:sz w:val="22"/>
          <w:szCs w:val="22"/>
        </w:rPr>
        <w:t>detail</w:t>
      </w:r>
      <w:r w:rsidR="00724D4F">
        <w:rPr>
          <w:rFonts w:ascii="Helvetica Neue" w:hAnsi="Helvetica Neue"/>
          <w:sz w:val="22"/>
          <w:szCs w:val="22"/>
        </w:rPr>
        <w:t xml:space="preserve">, </w:t>
      </w:r>
      <w:r>
        <w:rPr>
          <w:rFonts w:ascii="Helvetica Neue" w:hAnsi="Helvetica Neue"/>
          <w:sz w:val="22"/>
          <w:szCs w:val="22"/>
        </w:rPr>
        <w:t>overall impression</w:t>
      </w:r>
      <w:r w:rsidR="00724D4F">
        <w:rPr>
          <w:rFonts w:ascii="Helvetica Neue" w:hAnsi="Helvetica Neue"/>
          <w:sz w:val="22"/>
          <w:szCs w:val="22"/>
        </w:rPr>
        <w:t xml:space="preserve">, </w:t>
      </w:r>
      <w:r>
        <w:rPr>
          <w:rFonts w:ascii="Helvetica Neue" w:hAnsi="Helvetica Neue"/>
          <w:sz w:val="22"/>
          <w:szCs w:val="22"/>
        </w:rPr>
        <w:t>complexity, workmanship, tip length</w:t>
      </w:r>
      <w:r w:rsidR="00724D4F">
        <w:rPr>
          <w:rFonts w:ascii="Helvetica Neue" w:hAnsi="Helvetica Neue"/>
          <w:sz w:val="22"/>
          <w:szCs w:val="22"/>
        </w:rPr>
        <w:t xml:space="preserve"> and </w:t>
      </w:r>
      <w:r>
        <w:rPr>
          <w:rFonts w:ascii="Helvetica Neue" w:hAnsi="Helvetica Neue"/>
          <w:sz w:val="22"/>
          <w:szCs w:val="22"/>
        </w:rPr>
        <w:t>theme</w:t>
      </w:r>
      <w:r w:rsidR="00724D4F">
        <w:rPr>
          <w:rFonts w:ascii="Helvetica Neue" w:hAnsi="Helvetica Neue"/>
          <w:sz w:val="22"/>
          <w:szCs w:val="22"/>
        </w:rPr>
        <w:t xml:space="preserve">. </w:t>
      </w:r>
    </w:p>
    <w:sectPr w:rsidR="00724D4F" w:rsidSect="00724D4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4F"/>
    <w:rsid w:val="00095FAF"/>
    <w:rsid w:val="00142F47"/>
    <w:rsid w:val="00225811"/>
    <w:rsid w:val="00254BE4"/>
    <w:rsid w:val="002A7C58"/>
    <w:rsid w:val="002D6FFA"/>
    <w:rsid w:val="00596876"/>
    <w:rsid w:val="005E305C"/>
    <w:rsid w:val="00647E39"/>
    <w:rsid w:val="00724D4F"/>
    <w:rsid w:val="00751817"/>
    <w:rsid w:val="007D5712"/>
    <w:rsid w:val="008852B0"/>
    <w:rsid w:val="0092302A"/>
    <w:rsid w:val="00954F48"/>
    <w:rsid w:val="009C42C8"/>
    <w:rsid w:val="00C21205"/>
    <w:rsid w:val="00D46AC4"/>
    <w:rsid w:val="00EC0FE2"/>
    <w:rsid w:val="00FA4B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59F8B91"/>
  <w15:docId w15:val="{AC66FF80-BB92-4347-B1E1-D77AC1B8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7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24D4F"/>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119937">
      <w:bodyDiv w:val="1"/>
      <w:marLeft w:val="0"/>
      <w:marRight w:val="0"/>
      <w:marTop w:val="0"/>
      <w:marBottom w:val="0"/>
      <w:divBdr>
        <w:top w:val="none" w:sz="0" w:space="0" w:color="auto"/>
        <w:left w:val="none" w:sz="0" w:space="0" w:color="auto"/>
        <w:bottom w:val="none" w:sz="0" w:space="0" w:color="auto"/>
        <w:right w:val="none" w:sz="0" w:space="0" w:color="auto"/>
      </w:divBdr>
      <w:divsChild>
        <w:div w:id="1119379417">
          <w:marLeft w:val="0"/>
          <w:marRight w:val="0"/>
          <w:marTop w:val="0"/>
          <w:marBottom w:val="0"/>
          <w:divBdr>
            <w:top w:val="none" w:sz="0" w:space="0" w:color="auto"/>
            <w:left w:val="none" w:sz="0" w:space="0" w:color="auto"/>
            <w:bottom w:val="none" w:sz="0" w:space="0" w:color="auto"/>
            <w:right w:val="none" w:sz="0" w:space="0" w:color="auto"/>
          </w:divBdr>
          <w:divsChild>
            <w:div w:id="1471289867">
              <w:marLeft w:val="0"/>
              <w:marRight w:val="0"/>
              <w:marTop w:val="0"/>
              <w:marBottom w:val="0"/>
              <w:divBdr>
                <w:top w:val="none" w:sz="0" w:space="0" w:color="auto"/>
                <w:left w:val="none" w:sz="0" w:space="0" w:color="auto"/>
                <w:bottom w:val="none" w:sz="0" w:space="0" w:color="auto"/>
                <w:right w:val="none" w:sz="0" w:space="0" w:color="auto"/>
              </w:divBdr>
              <w:divsChild>
                <w:div w:id="1705979623">
                  <w:marLeft w:val="0"/>
                  <w:marRight w:val="0"/>
                  <w:marTop w:val="0"/>
                  <w:marBottom w:val="0"/>
                  <w:divBdr>
                    <w:top w:val="none" w:sz="0" w:space="0" w:color="auto"/>
                    <w:left w:val="none" w:sz="0" w:space="0" w:color="auto"/>
                    <w:bottom w:val="none" w:sz="0" w:space="0" w:color="auto"/>
                    <w:right w:val="none" w:sz="0" w:space="0" w:color="auto"/>
                  </w:divBdr>
                </w:div>
              </w:divsChild>
            </w:div>
            <w:div w:id="2053572203">
              <w:marLeft w:val="0"/>
              <w:marRight w:val="0"/>
              <w:marTop w:val="0"/>
              <w:marBottom w:val="0"/>
              <w:divBdr>
                <w:top w:val="none" w:sz="0" w:space="0" w:color="auto"/>
                <w:left w:val="none" w:sz="0" w:space="0" w:color="auto"/>
                <w:bottom w:val="none" w:sz="0" w:space="0" w:color="auto"/>
                <w:right w:val="none" w:sz="0" w:space="0" w:color="auto"/>
              </w:divBdr>
              <w:divsChild>
                <w:div w:id="9231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Collier</dc:creator>
  <cp:keywords/>
  <cp:lastModifiedBy>Carla Jones</cp:lastModifiedBy>
  <cp:revision>3</cp:revision>
  <dcterms:created xsi:type="dcterms:W3CDTF">2023-01-04T20:47:00Z</dcterms:created>
  <dcterms:modified xsi:type="dcterms:W3CDTF">2023-01-04T22:57:00Z</dcterms:modified>
</cp:coreProperties>
</file>